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9941" w14:textId="0B4A3B46" w:rsidR="008E020E" w:rsidRPr="006E6671" w:rsidRDefault="00843E6C" w:rsidP="00FA42D6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کارشناسان روان در سامانه سیب </w:t>
      </w:r>
      <w:r w:rsidR="00B96EAD">
        <w:rPr>
          <w:rFonts w:cs="B Nazanin" w:hint="cs"/>
          <w:b/>
          <w:bCs/>
          <w:rtl/>
          <w:lang w:bidi="fa-IR"/>
        </w:rPr>
        <w:t>دی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 ماه </w:t>
      </w:r>
      <w:r w:rsidR="00725728">
        <w:rPr>
          <w:rFonts w:cs="B Nazanin" w:hint="cs"/>
          <w:b/>
          <w:bCs/>
          <w:rtl/>
          <w:lang w:bidi="fa-IR"/>
        </w:rPr>
        <w:t>1402</w:t>
      </w:r>
    </w:p>
    <w:tbl>
      <w:tblPr>
        <w:tblStyle w:val="TableGrid"/>
        <w:tblW w:w="13945" w:type="dxa"/>
        <w:jc w:val="center"/>
        <w:tblLook w:val="04A0" w:firstRow="1" w:lastRow="0" w:firstColumn="1" w:lastColumn="0" w:noHBand="0" w:noVBand="1"/>
      </w:tblPr>
      <w:tblGrid>
        <w:gridCol w:w="1141"/>
        <w:gridCol w:w="1831"/>
        <w:gridCol w:w="1559"/>
        <w:gridCol w:w="3969"/>
        <w:gridCol w:w="1935"/>
        <w:gridCol w:w="2160"/>
        <w:gridCol w:w="1350"/>
      </w:tblGrid>
      <w:tr w:rsidR="007F2A73" w14:paraId="56C24969" w14:textId="77777777" w:rsidTr="00E905D8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0DDA09B0" w14:textId="77777777" w:rsidR="008E020E" w:rsidRPr="005E5188" w:rsidRDefault="008E020E" w:rsidP="00913DDA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831" w:type="dxa"/>
            <w:shd w:val="clear" w:color="auto" w:fill="BFBFBF" w:themeFill="background1" w:themeFillShade="BF"/>
            <w:vAlign w:val="center"/>
          </w:tcPr>
          <w:p w14:paraId="00B26BD3" w14:textId="7D21C016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تعداد افراد (</w:t>
            </w:r>
            <w:r w:rsidR="00B96EAD">
              <w:rPr>
                <w:rFonts w:ascii="Calibri" w:hAnsi="Calibri" w:cs="B Nazanin" w:hint="cs"/>
                <w:b/>
                <w:bCs/>
                <w:color w:val="000000"/>
                <w:rtl/>
              </w:rPr>
              <w:t>147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7DF2AAF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7755BC9" w14:textId="2E760F49" w:rsidR="006E6671" w:rsidRPr="006E6671" w:rsidRDefault="006E6671" w:rsidP="00913DDA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خدمت (</w:t>
            </w:r>
            <w:r w:rsidR="00B96EAD">
              <w:rPr>
                <w:rFonts w:ascii="Calibri" w:hAnsi="Calibri" w:cs="B Nazanin" w:hint="cs"/>
                <w:b/>
                <w:bCs/>
                <w:color w:val="000000"/>
                <w:rtl/>
              </w:rPr>
              <w:t>410</w:t>
            </w:r>
            <w:r w:rsidRPr="006E6671">
              <w:rPr>
                <w:rFonts w:ascii="Calibri" w:hAnsi="Calibri" w:cs="B Nazanin"/>
                <w:b/>
                <w:bCs/>
                <w:color w:val="000000"/>
                <w:rtl/>
              </w:rPr>
              <w:t>)</w:t>
            </w:r>
          </w:p>
          <w:p w14:paraId="5C4EF5A6" w14:textId="77777777" w:rsidR="008E020E" w:rsidRPr="006E6671" w:rsidRDefault="008E020E" w:rsidP="00913DDA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C32D40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35" w:type="dxa"/>
            <w:shd w:val="clear" w:color="auto" w:fill="BFBFBF" w:themeFill="background1" w:themeFillShade="BF"/>
            <w:vAlign w:val="center"/>
          </w:tcPr>
          <w:p w14:paraId="24FCA12E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2160" w:type="dxa"/>
            <w:shd w:val="clear" w:color="auto" w:fill="BFBFBF" w:themeFill="background1" w:themeFillShade="BF"/>
            <w:vAlign w:val="center"/>
          </w:tcPr>
          <w:p w14:paraId="0AC021A1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07D6CEA5" w14:textId="77777777" w:rsidR="008E020E" w:rsidRPr="00913DDA" w:rsidRDefault="008E020E" w:rsidP="006E66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B96EAD" w14:paraId="31BA8574" w14:textId="77777777" w:rsidTr="00E905D8">
        <w:trPr>
          <w:jc w:val="center"/>
        </w:trPr>
        <w:tc>
          <w:tcPr>
            <w:tcW w:w="1141" w:type="dxa"/>
          </w:tcPr>
          <w:p w14:paraId="76872732" w14:textId="00E54500" w:rsidR="00B96EAD" w:rsidRPr="001057B3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39F79224" w14:textId="6A6BD33B" w:rsidR="00B96EAD" w:rsidRPr="001057B3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3</w:t>
            </w:r>
          </w:p>
        </w:tc>
        <w:tc>
          <w:tcPr>
            <w:tcW w:w="1559" w:type="dxa"/>
          </w:tcPr>
          <w:p w14:paraId="69AE34FC" w14:textId="5C988052" w:rsidR="00B96EAD" w:rsidRPr="001057B3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6</w:t>
            </w:r>
          </w:p>
        </w:tc>
        <w:tc>
          <w:tcPr>
            <w:tcW w:w="3969" w:type="dxa"/>
          </w:tcPr>
          <w:p w14:paraId="5B339371" w14:textId="6067494E" w:rsidR="00B96EAD" w:rsidRPr="00FA42D6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  <w:rtl/>
              </w:rPr>
              <w:t>مرکز شهر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/>
                <w:b/>
                <w:bCs/>
                <w:rtl/>
              </w:rPr>
              <w:t xml:space="preserve"> روستا</w:t>
            </w:r>
            <w:r w:rsidRPr="00B96EAD">
              <w:rPr>
                <w:rFonts w:cs="B Nazanin" w:hint="cs"/>
                <w:b/>
                <w:bCs/>
                <w:rtl/>
              </w:rPr>
              <w:t>یی</w:t>
            </w:r>
            <w:r w:rsidRPr="00B96EAD">
              <w:rPr>
                <w:rFonts w:cs="B Nazanin"/>
                <w:b/>
                <w:bCs/>
                <w:rtl/>
              </w:rPr>
              <w:t xml:space="preserve"> شه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 w:hint="eastAsia"/>
                <w:b/>
                <w:bCs/>
                <w:rtl/>
              </w:rPr>
              <w:t>د</w:t>
            </w:r>
            <w:r w:rsidRPr="00B96EAD">
              <w:rPr>
                <w:rFonts w:cs="B Nazanin"/>
                <w:b/>
                <w:bCs/>
                <w:rtl/>
              </w:rPr>
              <w:t xml:space="preserve"> فرز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 w:hint="eastAsia"/>
                <w:b/>
                <w:bCs/>
                <w:rtl/>
              </w:rPr>
              <w:t>ن</w:t>
            </w:r>
            <w:r w:rsidRPr="00B96EAD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35" w:type="dxa"/>
            <w:vAlign w:val="center"/>
          </w:tcPr>
          <w:p w14:paraId="64AC4578" w14:textId="77777777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3FF1EA41" w14:textId="5E1B2A24" w:rsidR="00B96EAD" w:rsidRPr="00FA42D6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3EB49B67" w14:textId="77777777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B96EAD" w14:paraId="2EB8E6AE" w14:textId="77777777" w:rsidTr="00E905D8">
        <w:trPr>
          <w:jc w:val="center"/>
        </w:trPr>
        <w:tc>
          <w:tcPr>
            <w:tcW w:w="1141" w:type="dxa"/>
          </w:tcPr>
          <w:p w14:paraId="5B9E6E1C" w14:textId="43DAD2A6" w:rsidR="00B96EAD" w:rsidRPr="001057B3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831" w:type="dxa"/>
          </w:tcPr>
          <w:p w14:paraId="67F30023" w14:textId="44153FEA" w:rsidR="00B96EAD" w:rsidRPr="001057B3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12</w:t>
            </w:r>
          </w:p>
        </w:tc>
        <w:tc>
          <w:tcPr>
            <w:tcW w:w="1559" w:type="dxa"/>
          </w:tcPr>
          <w:p w14:paraId="705921FE" w14:textId="78CC281F" w:rsidR="00B96EAD" w:rsidRPr="001057B3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24</w:t>
            </w:r>
          </w:p>
        </w:tc>
        <w:tc>
          <w:tcPr>
            <w:tcW w:w="3969" w:type="dxa"/>
          </w:tcPr>
          <w:p w14:paraId="267A00F7" w14:textId="0068A3AC" w:rsidR="00B96EAD" w:rsidRPr="00FA42D6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 w:hint="eastAsia"/>
                <w:b/>
                <w:bCs/>
                <w:rtl/>
              </w:rPr>
              <w:t>مرکز</w:t>
            </w:r>
            <w:r w:rsidRPr="00B96EAD">
              <w:rPr>
                <w:rFonts w:cs="B Nazanin"/>
                <w:b/>
                <w:bCs/>
                <w:rtl/>
              </w:rPr>
              <w:t xml:space="preserve"> روستا</w:t>
            </w:r>
            <w:r w:rsidRPr="00B96EAD">
              <w:rPr>
                <w:rFonts w:cs="B Nazanin" w:hint="cs"/>
                <w:b/>
                <w:bCs/>
                <w:rtl/>
              </w:rPr>
              <w:t>یی</w:t>
            </w:r>
            <w:r w:rsidRPr="00B96EAD">
              <w:rPr>
                <w:rFonts w:cs="B Nazanin"/>
                <w:b/>
                <w:bCs/>
                <w:rtl/>
              </w:rPr>
              <w:t xml:space="preserve"> شهدا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/>
                <w:b/>
                <w:bCs/>
                <w:rtl/>
              </w:rPr>
              <w:t xml:space="preserve"> زر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 w:hint="eastAsia"/>
                <w:b/>
                <w:bCs/>
                <w:rtl/>
              </w:rPr>
              <w:t>ن</w:t>
            </w:r>
            <w:r w:rsidRPr="00B96EAD">
              <w:rPr>
                <w:rFonts w:cs="B Nazanin"/>
                <w:b/>
                <w:bCs/>
                <w:rtl/>
              </w:rPr>
              <w:t xml:space="preserve"> دشت</w:t>
            </w:r>
          </w:p>
        </w:tc>
        <w:tc>
          <w:tcPr>
            <w:tcW w:w="1935" w:type="dxa"/>
            <w:vAlign w:val="center"/>
          </w:tcPr>
          <w:p w14:paraId="3183C897" w14:textId="77777777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7B31FED" w14:textId="71DB352E" w:rsidR="00B96EAD" w:rsidRPr="00FA42D6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1DDC7D20" w14:textId="77777777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B96EAD" w14:paraId="5C4F9E9E" w14:textId="77777777" w:rsidTr="00AF1789">
        <w:trPr>
          <w:trHeight w:val="296"/>
          <w:jc w:val="center"/>
        </w:trPr>
        <w:tc>
          <w:tcPr>
            <w:tcW w:w="1141" w:type="dxa"/>
          </w:tcPr>
          <w:p w14:paraId="06766194" w14:textId="1421C6C5" w:rsidR="00B96EAD" w:rsidRPr="001057B3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2.20</w:t>
            </w:r>
          </w:p>
        </w:tc>
        <w:tc>
          <w:tcPr>
            <w:tcW w:w="1831" w:type="dxa"/>
          </w:tcPr>
          <w:p w14:paraId="068A1F5E" w14:textId="40099268" w:rsidR="00B96EAD" w:rsidRPr="001057B3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10</w:t>
            </w:r>
          </w:p>
        </w:tc>
        <w:tc>
          <w:tcPr>
            <w:tcW w:w="1559" w:type="dxa"/>
          </w:tcPr>
          <w:p w14:paraId="7BE22041" w14:textId="7996B770" w:rsidR="00B96EAD" w:rsidRPr="001057B3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22</w:t>
            </w:r>
          </w:p>
        </w:tc>
        <w:tc>
          <w:tcPr>
            <w:tcW w:w="3969" w:type="dxa"/>
          </w:tcPr>
          <w:p w14:paraId="2CFC45EA" w14:textId="5AE8FE56" w:rsidR="00B96EAD" w:rsidRPr="00FA42D6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 w:hint="eastAsia"/>
                <w:b/>
                <w:bCs/>
                <w:rtl/>
              </w:rPr>
              <w:t>مرکز</w:t>
            </w:r>
            <w:r w:rsidRPr="00B96EAD">
              <w:rPr>
                <w:rFonts w:cs="B Nazanin"/>
                <w:b/>
                <w:bCs/>
                <w:rtl/>
              </w:rPr>
              <w:t xml:space="preserve"> روستا</w:t>
            </w:r>
            <w:r w:rsidRPr="00B96EAD">
              <w:rPr>
                <w:rFonts w:cs="B Nazanin" w:hint="cs"/>
                <w:b/>
                <w:bCs/>
                <w:rtl/>
              </w:rPr>
              <w:t>یی</w:t>
            </w:r>
            <w:r w:rsidRPr="00B96EAD">
              <w:rPr>
                <w:rFonts w:cs="B Nazanin"/>
                <w:b/>
                <w:bCs/>
                <w:rtl/>
              </w:rPr>
              <w:t xml:space="preserve"> شه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 w:hint="eastAsia"/>
                <w:b/>
                <w:bCs/>
                <w:rtl/>
              </w:rPr>
              <w:t>د</w:t>
            </w:r>
            <w:r w:rsidRPr="00B96EAD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35" w:type="dxa"/>
            <w:vAlign w:val="center"/>
          </w:tcPr>
          <w:p w14:paraId="6512F5DA" w14:textId="77777777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کارشناس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سلامت</w:t>
            </w:r>
            <w:r w:rsidRPr="00913DDA">
              <w:rPr>
                <w:rFonts w:cs="B Nazanin"/>
                <w:b/>
                <w:bCs/>
                <w:rtl/>
              </w:rPr>
              <w:t xml:space="preserve"> </w:t>
            </w:r>
            <w:r w:rsidRPr="00913DDA">
              <w:rPr>
                <w:rFonts w:cs="B Nazanin" w:hint="cs"/>
                <w:b/>
                <w:bCs/>
                <w:rtl/>
              </w:rPr>
              <w:t>روان</w:t>
            </w:r>
          </w:p>
        </w:tc>
        <w:tc>
          <w:tcPr>
            <w:tcW w:w="2160" w:type="dxa"/>
          </w:tcPr>
          <w:p w14:paraId="236E8FDA" w14:textId="2AFDF9A7" w:rsidR="00B96EAD" w:rsidRPr="00FA42D6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639167FF" w14:textId="77777777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913DDA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B96EAD" w14:paraId="1C2FE253" w14:textId="77777777" w:rsidTr="00A511CC">
        <w:trPr>
          <w:jc w:val="center"/>
        </w:trPr>
        <w:tc>
          <w:tcPr>
            <w:tcW w:w="1141" w:type="dxa"/>
          </w:tcPr>
          <w:p w14:paraId="6A9694C0" w14:textId="37D2488C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2.76</w:t>
            </w:r>
          </w:p>
        </w:tc>
        <w:tc>
          <w:tcPr>
            <w:tcW w:w="1831" w:type="dxa"/>
          </w:tcPr>
          <w:p w14:paraId="2DD5732D" w14:textId="72382654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104</w:t>
            </w:r>
          </w:p>
        </w:tc>
        <w:tc>
          <w:tcPr>
            <w:tcW w:w="1559" w:type="dxa"/>
          </w:tcPr>
          <w:p w14:paraId="70B04EA0" w14:textId="26972E33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287</w:t>
            </w:r>
          </w:p>
        </w:tc>
        <w:tc>
          <w:tcPr>
            <w:tcW w:w="3969" w:type="dxa"/>
          </w:tcPr>
          <w:p w14:paraId="36C542B1" w14:textId="2DFDF682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96EAD">
              <w:rPr>
                <w:rFonts w:cs="B Nazanin" w:hint="eastAsia"/>
                <w:b/>
                <w:bCs/>
                <w:rtl/>
              </w:rPr>
              <w:t>مرکز</w:t>
            </w:r>
            <w:r w:rsidRPr="00B96EAD">
              <w:rPr>
                <w:rFonts w:cs="B Nazanin"/>
                <w:b/>
                <w:bCs/>
                <w:rtl/>
              </w:rPr>
              <w:t xml:space="preserve"> شهر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/>
                <w:b/>
                <w:bCs/>
                <w:rtl/>
              </w:rPr>
              <w:t xml:space="preserve"> روستا</w:t>
            </w:r>
            <w:r w:rsidRPr="00B96EAD">
              <w:rPr>
                <w:rFonts w:cs="B Nazanin" w:hint="cs"/>
                <w:b/>
                <w:bCs/>
                <w:rtl/>
              </w:rPr>
              <w:t>یی</w:t>
            </w:r>
            <w:r w:rsidRPr="00B96EAD">
              <w:rPr>
                <w:rFonts w:cs="B Nazanin"/>
                <w:b/>
                <w:bCs/>
                <w:rtl/>
              </w:rPr>
              <w:t xml:space="preserve"> شهدا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/>
                <w:b/>
                <w:bCs/>
                <w:rtl/>
              </w:rPr>
              <w:t xml:space="preserve"> هفتم ت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 w:hint="eastAsia"/>
                <w:b/>
                <w:bCs/>
                <w:rtl/>
              </w:rPr>
              <w:t>ر</w:t>
            </w:r>
            <w:r w:rsidRPr="00B96EAD">
              <w:rPr>
                <w:rFonts w:cs="B Nazanin"/>
                <w:b/>
                <w:bCs/>
                <w:rtl/>
              </w:rPr>
              <w:t xml:space="preserve"> ف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489C4FCD" w14:textId="6BE9449D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2FAE3A99" w14:textId="1BB18F55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96EAD">
              <w:rPr>
                <w:rFonts w:cs="B Nazanin"/>
                <w:b/>
                <w:bCs/>
                <w:rtl/>
              </w:rPr>
              <w:t>ماهرخ كتال</w:t>
            </w:r>
          </w:p>
        </w:tc>
        <w:tc>
          <w:tcPr>
            <w:tcW w:w="1350" w:type="dxa"/>
            <w:vAlign w:val="center"/>
          </w:tcPr>
          <w:p w14:paraId="4A0AD23A" w14:textId="60E7D54D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B96EAD" w14:paraId="5F37A0E9" w14:textId="77777777" w:rsidTr="00A511CC">
        <w:trPr>
          <w:jc w:val="center"/>
        </w:trPr>
        <w:tc>
          <w:tcPr>
            <w:tcW w:w="1141" w:type="dxa"/>
          </w:tcPr>
          <w:p w14:paraId="3D98FB11" w14:textId="4315DFC6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3.94</w:t>
            </w:r>
          </w:p>
        </w:tc>
        <w:tc>
          <w:tcPr>
            <w:tcW w:w="1831" w:type="dxa"/>
          </w:tcPr>
          <w:p w14:paraId="30E49A7C" w14:textId="3B1E0120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18</w:t>
            </w:r>
          </w:p>
        </w:tc>
        <w:tc>
          <w:tcPr>
            <w:tcW w:w="1559" w:type="dxa"/>
          </w:tcPr>
          <w:p w14:paraId="4D0762AF" w14:textId="3585875E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</w:rPr>
            </w:pPr>
            <w:r w:rsidRPr="00B96EAD">
              <w:rPr>
                <w:rFonts w:cs="B Nazanin"/>
                <w:b/>
                <w:bCs/>
              </w:rPr>
              <w:t>71</w:t>
            </w:r>
          </w:p>
        </w:tc>
        <w:tc>
          <w:tcPr>
            <w:tcW w:w="3969" w:type="dxa"/>
          </w:tcPr>
          <w:p w14:paraId="2F61B309" w14:textId="62F85851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96EAD">
              <w:rPr>
                <w:rFonts w:cs="B Nazanin" w:hint="eastAsia"/>
                <w:b/>
                <w:bCs/>
                <w:rtl/>
              </w:rPr>
              <w:t>مرکز</w:t>
            </w:r>
            <w:r w:rsidRPr="00B96EAD">
              <w:rPr>
                <w:rFonts w:cs="B Nazanin"/>
                <w:b/>
                <w:bCs/>
                <w:rtl/>
              </w:rPr>
              <w:t xml:space="preserve"> شهر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/>
                <w:b/>
                <w:bCs/>
                <w:rtl/>
              </w:rPr>
              <w:t xml:space="preserve"> روستا</w:t>
            </w:r>
            <w:r w:rsidRPr="00B96EAD">
              <w:rPr>
                <w:rFonts w:cs="B Nazanin" w:hint="cs"/>
                <w:b/>
                <w:bCs/>
                <w:rtl/>
              </w:rPr>
              <w:t>یی</w:t>
            </w:r>
            <w:r w:rsidRPr="00B96EAD">
              <w:rPr>
                <w:rFonts w:cs="B Nazanin"/>
                <w:b/>
                <w:bCs/>
                <w:rtl/>
              </w:rPr>
              <w:t xml:space="preserve"> شهدا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/>
                <w:b/>
                <w:bCs/>
                <w:rtl/>
              </w:rPr>
              <w:t xml:space="preserve"> هفتم ت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 w:hint="eastAsia"/>
                <w:b/>
                <w:bCs/>
                <w:rtl/>
              </w:rPr>
              <w:t>ر</w:t>
            </w:r>
            <w:r w:rsidRPr="00B96EAD">
              <w:rPr>
                <w:rFonts w:cs="B Nazanin"/>
                <w:b/>
                <w:bCs/>
                <w:rtl/>
              </w:rPr>
              <w:t xml:space="preserve"> ف</w:t>
            </w:r>
            <w:r w:rsidRPr="00B96EAD">
              <w:rPr>
                <w:rFonts w:cs="B Nazanin" w:hint="cs"/>
                <w:b/>
                <w:bCs/>
                <w:rtl/>
              </w:rPr>
              <w:t>ی</w:t>
            </w:r>
            <w:r w:rsidRPr="00B96EAD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35" w:type="dxa"/>
          </w:tcPr>
          <w:p w14:paraId="521E237B" w14:textId="6EFA1A44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F1789">
              <w:rPr>
                <w:rFonts w:cs="B Nazanin"/>
                <w:b/>
                <w:bCs/>
                <w:rtl/>
              </w:rPr>
              <w:t>کارشناس سلامت روان</w:t>
            </w:r>
          </w:p>
        </w:tc>
        <w:tc>
          <w:tcPr>
            <w:tcW w:w="2160" w:type="dxa"/>
          </w:tcPr>
          <w:p w14:paraId="6943FCE6" w14:textId="40EBA09C" w:rsidR="00B96EAD" w:rsidRPr="009A2D08" w:rsidRDefault="00B96EAD" w:rsidP="00B96E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B96EAD">
              <w:rPr>
                <w:rFonts w:cs="B Nazanin"/>
                <w:b/>
                <w:bCs/>
                <w:rtl/>
              </w:rPr>
              <w:t>فاطمه خدادي گل افشاني</w:t>
            </w:r>
          </w:p>
        </w:tc>
        <w:tc>
          <w:tcPr>
            <w:tcW w:w="1350" w:type="dxa"/>
            <w:vAlign w:val="center"/>
          </w:tcPr>
          <w:p w14:paraId="7049EDE0" w14:textId="38EEC94F" w:rsidR="00B96EAD" w:rsidRPr="00913DDA" w:rsidRDefault="00B96EAD" w:rsidP="00B96EA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14:paraId="07E64161" w14:textId="77777777" w:rsidR="001512C3" w:rsidRDefault="001512C3">
      <w:pPr>
        <w:rPr>
          <w:rtl/>
          <w:lang w:bidi="fa-IR"/>
        </w:rPr>
      </w:pPr>
    </w:p>
    <w:sectPr w:rsidR="001512C3" w:rsidSect="002C6A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612"/>
    <w:rsid w:val="00023300"/>
    <w:rsid w:val="00052184"/>
    <w:rsid w:val="001057B3"/>
    <w:rsid w:val="00116A9B"/>
    <w:rsid w:val="001512C3"/>
    <w:rsid w:val="00245231"/>
    <w:rsid w:val="00266612"/>
    <w:rsid w:val="002A0BB6"/>
    <w:rsid w:val="002C3A49"/>
    <w:rsid w:val="002C6AE9"/>
    <w:rsid w:val="003241E6"/>
    <w:rsid w:val="00456DD6"/>
    <w:rsid w:val="00574D3A"/>
    <w:rsid w:val="005E5188"/>
    <w:rsid w:val="0063250C"/>
    <w:rsid w:val="006471E1"/>
    <w:rsid w:val="006E5F75"/>
    <w:rsid w:val="006E6671"/>
    <w:rsid w:val="006E7834"/>
    <w:rsid w:val="006F4FED"/>
    <w:rsid w:val="00702EA4"/>
    <w:rsid w:val="00725728"/>
    <w:rsid w:val="00767722"/>
    <w:rsid w:val="007F2A73"/>
    <w:rsid w:val="00843E6C"/>
    <w:rsid w:val="008D78B3"/>
    <w:rsid w:val="008E020E"/>
    <w:rsid w:val="00913DDA"/>
    <w:rsid w:val="009A07C4"/>
    <w:rsid w:val="009A2D08"/>
    <w:rsid w:val="00A52917"/>
    <w:rsid w:val="00A573C8"/>
    <w:rsid w:val="00A6354C"/>
    <w:rsid w:val="00AD43E5"/>
    <w:rsid w:val="00AF1789"/>
    <w:rsid w:val="00B16C02"/>
    <w:rsid w:val="00B5731D"/>
    <w:rsid w:val="00B96EAD"/>
    <w:rsid w:val="00BF3887"/>
    <w:rsid w:val="00D74C5D"/>
    <w:rsid w:val="00E61CD1"/>
    <w:rsid w:val="00E905D8"/>
    <w:rsid w:val="00F867ED"/>
    <w:rsid w:val="00FA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75A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8D5DB-D6F0-4DDE-A0D1-5D7F7C3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pedram amouzadeh</cp:lastModifiedBy>
  <cp:revision>11</cp:revision>
  <dcterms:created xsi:type="dcterms:W3CDTF">2023-01-21T11:32:00Z</dcterms:created>
  <dcterms:modified xsi:type="dcterms:W3CDTF">2024-01-22T18:18:00Z</dcterms:modified>
</cp:coreProperties>
</file>